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420" w:beforeAutospacing="0" w:after="120" w:afterAutospacing="0" w:line="315" w:lineRule="atLeast"/>
        <w:rPr>
          <w:rFonts w:ascii="微软雅黑" w:hAnsi="微软雅黑" w:eastAsia="微软雅黑" w:cs="微软雅黑"/>
        </w:rPr>
      </w:pPr>
      <w:r>
        <w:rPr>
          <w:rFonts w:ascii="仿宋" w:hAnsi="仿宋" w:eastAsia="仿宋" w:cs="仿宋"/>
          <w:color w:val="515151"/>
          <w:sz w:val="31"/>
          <w:szCs w:val="31"/>
          <w:shd w:val="clear" w:color="auto" w:fill="FFFFFF"/>
        </w:rPr>
        <w:t>附件：公示信息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6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提名单位</w:t>
            </w:r>
          </w:p>
        </w:tc>
        <w:tc>
          <w:tcPr>
            <w:tcW w:w="618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hint="default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  <w:t>江苏省综合交通运输学会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提名等级</w:t>
            </w:r>
          </w:p>
        </w:tc>
        <w:tc>
          <w:tcPr>
            <w:tcW w:w="618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hint="default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  <w:t>二等奖及以上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项目名称</w:t>
            </w:r>
          </w:p>
        </w:tc>
        <w:tc>
          <w:tcPr>
            <w:tcW w:w="618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桥梁智能建造与全寿命期性能提升关键技术及应用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主要完成人</w:t>
            </w:r>
          </w:p>
        </w:tc>
        <w:tc>
          <w:tcPr>
            <w:tcW w:w="6181" w:type="dxa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rPr>
                <w:rFonts w:hint="default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  <w:t>刘朵、张建东、王敏、马增岗、于利存、杨扬、王阳春、王贤强、陆军、范杰、闫畅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Align w:val="center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jc w:val="both"/>
              <w:rPr>
                <w:rFonts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主要完成单位</w:t>
            </w:r>
          </w:p>
        </w:tc>
        <w:tc>
          <w:tcPr>
            <w:tcW w:w="6181" w:type="dxa"/>
            <w:vAlign w:val="center"/>
          </w:tcPr>
          <w:p>
            <w:pPr>
              <w:pStyle w:val="3"/>
              <w:widowControl/>
              <w:spacing w:before="420" w:beforeAutospacing="0" w:after="120" w:afterAutospacing="0" w:line="315" w:lineRule="atLeast"/>
              <w:jc w:val="center"/>
              <w:rPr>
                <w:rFonts w:hint="default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</w:rPr>
              <w:t>苏交科</w:t>
            </w:r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  <w:t>集团股份有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515151"/>
                <w:sz w:val="31"/>
                <w:szCs w:val="31"/>
                <w:shd w:val="clear" w:color="auto" w:fill="FFFFFF"/>
                <w:lang w:val="en-US" w:eastAsia="zh-CN"/>
              </w:rPr>
              <w:t>限公司、南京工业大学、中铁宝桥（扬州）有限公司、中交第二航务工程局有限公司、中交第一公路勘察设计研究院有限公司、山东高速工程检测有限公司</w:t>
            </w:r>
          </w:p>
        </w:tc>
      </w:tr>
    </w:tbl>
    <w:p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515151"/>
          <w:spacing w:val="0"/>
          <w:sz w:val="45"/>
          <w:szCs w:val="45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FA"/>
    <w:rsid w:val="00883DFA"/>
    <w:rsid w:val="05280385"/>
    <w:rsid w:val="20E56788"/>
    <w:rsid w:val="3CD750DE"/>
    <w:rsid w:val="3D9544C4"/>
    <w:rsid w:val="406664E3"/>
    <w:rsid w:val="4D631DC3"/>
    <w:rsid w:val="571B47B6"/>
    <w:rsid w:val="5A20384C"/>
    <w:rsid w:val="5C3D4228"/>
    <w:rsid w:val="5ED0784A"/>
    <w:rsid w:val="5F8B6ACE"/>
    <w:rsid w:val="61B71CF4"/>
    <w:rsid w:val="643E01D1"/>
    <w:rsid w:val="6E384455"/>
    <w:rsid w:val="7439261D"/>
    <w:rsid w:val="77E4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 w:val="0"/>
      <w:keepLines/>
      <w:spacing w:before="0" w:beforeLines="0" w:beforeAutospacing="0" w:after="0" w:afterLines="0" w:afterAutospacing="0" w:line="360" w:lineRule="auto"/>
      <w:outlineLvl w:val="2"/>
    </w:pPr>
    <w:rPr>
      <w:rFonts w:asciiTheme="minorAscii" w:hAnsiTheme="minorAscii" w:eastAsiaTheme="minorEastAsia" w:cstheme="minorBidi"/>
      <w:b/>
      <w:sz w:val="28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487</Characters>
  <Lines>0</Lines>
  <Paragraphs>0</Paragraphs>
  <TotalTime>10</TotalTime>
  <ScaleCrop>false</ScaleCrop>
  <LinksUpToDate>false</LinksUpToDate>
  <CharactersWithSpaces>487</CharactersWithSpaces>
  <Application>WPS Office_11.8.0.16970_F1E327BC-269C-435d-A152-05C5408002CA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2026-06-17T02:08:00Z</dcterms:created>
  <dc:creator>管苏</dc:creator>
  <cp:lastModifiedBy>程桐</cp:lastModifiedBy>
  <dcterms:modified xsi:type="dcterms:W3CDTF">2026-07-06T05:54:52Z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2052-11.8.0.16970</vt:lpwstr>
  </property>
  <property fmtid="{D5CDD505-2E9C-101B-9397-08002B2CF9AE}" pid="3" name="ICV">
    <vt:lpwstr>7D2677CD2296498A97F08D439086A125</vt:lpwstr>
  </property>
  <property fmtid="{D5CDD505-2E9C-101B-9397-08002B2CF9AE}" pid="4" name="KSOTemplateDocerSaveRecord">
    <vt:lpwstr>eyJoZGlkIjoiZjY4NWE2NzFhNmVmNjJkY2RjZGIzYTdkNjYyY2YyMzYiLCJ1c2VySWQiOiI0NDQ5MTYzMjEifQ==</vt:lpwstr>
  </property>
</Properties>
</file>