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560" w:lineRule="exact"/>
        <w:jc w:val="center"/>
        <w:rPr>
          <w:rFonts w:hint="eastAsia" w:ascii="仿宋" w:hAnsi="仿宋" w:eastAsia="仿宋" w:cs="仿宋"/>
          <w:b/>
          <w:bCs/>
          <w:spacing w:val="-2"/>
          <w:kern w:val="0"/>
          <w:sz w:val="30"/>
          <w:szCs w:val="30"/>
        </w:rPr>
      </w:pPr>
      <w:bookmarkStart w:id="1" w:name="_GoBack"/>
      <w:bookmarkEnd w:id="1"/>
      <w:r>
        <w:rPr>
          <w:rFonts w:hint="eastAsia" w:ascii="仿宋" w:hAnsi="仿宋" w:eastAsia="仿宋" w:cs="仿宋"/>
          <w:b/>
          <w:bCs/>
          <w:spacing w:val="-2"/>
          <w:kern w:val="0"/>
          <w:sz w:val="30"/>
          <w:szCs w:val="30"/>
        </w:rPr>
        <w:t>2025年度江苏省科学技术奖提名项目公示材料</w:t>
      </w:r>
    </w:p>
    <w:p>
      <w:pPr>
        <w:widowControl/>
        <w:autoSpaceDE w:val="0"/>
        <w:autoSpaceDN w:val="0"/>
        <w:adjustRightInd w:val="0"/>
        <w:snapToGrid w:val="0"/>
        <w:spacing w:line="560" w:lineRule="exact"/>
        <w:jc w:val="center"/>
        <w:rPr>
          <w:rFonts w:hint="eastAsia" w:ascii="仿宋" w:hAnsi="仿宋" w:eastAsia="仿宋" w:cs="仿宋"/>
          <w:b/>
          <w:bCs/>
          <w:spacing w:val="-2"/>
          <w:kern w:val="0"/>
          <w:sz w:val="30"/>
          <w:szCs w:val="30"/>
        </w:rPr>
      </w:pPr>
      <w:r>
        <w:rPr>
          <w:rFonts w:hint="eastAsia" w:ascii="仿宋" w:hAnsi="仿宋" w:eastAsia="仿宋" w:cs="仿宋"/>
          <w:b/>
          <w:bCs/>
          <w:spacing w:val="-2"/>
          <w:kern w:val="0"/>
          <w:sz w:val="30"/>
          <w:szCs w:val="30"/>
        </w:rPr>
        <w:t>（科技进步奖）</w:t>
      </w:r>
    </w:p>
    <w:p>
      <w:pPr>
        <w:spacing w:line="560" w:lineRule="exact"/>
        <w:rPr>
          <w:rFonts w:ascii="Times New Roman" w:hAnsi="Times New Roman" w:eastAsia="仿宋_GB2312"/>
          <w:b/>
          <w:bCs/>
          <w:spacing w:val="-6"/>
          <w:sz w:val="28"/>
          <w:szCs w:val="28"/>
        </w:rPr>
      </w:pPr>
      <w:r>
        <w:rPr>
          <w:rFonts w:hint="eastAsia" w:ascii="Times New Roman" w:hAnsi="Times New Roman" w:eastAsia="仿宋_GB2312"/>
          <w:b/>
          <w:bCs/>
          <w:spacing w:val="-6"/>
          <w:sz w:val="28"/>
          <w:szCs w:val="28"/>
        </w:rPr>
        <w:t>一、项目名称</w:t>
      </w:r>
    </w:p>
    <w:p>
      <w:pPr>
        <w:spacing w:line="560" w:lineRule="exact"/>
        <w:rPr>
          <w:rFonts w:hint="eastAsia" w:ascii="仿宋" w:hAnsi="仿宋" w:eastAsia="仿宋"/>
          <w:b/>
          <w:bCs/>
          <w:spacing w:val="-6"/>
          <w:sz w:val="28"/>
          <w:szCs w:val="28"/>
        </w:rPr>
      </w:pPr>
      <w:r>
        <w:rPr>
          <w:rFonts w:ascii="仿宋" w:hAnsi="仿宋" w:eastAsia="仿宋"/>
          <w:sz w:val="28"/>
          <w:szCs w:val="28"/>
        </w:rPr>
        <w:t>复杂环境下水工隧洞支护与衬砌混凝土长效服役关键技术及应用</w:t>
      </w:r>
    </w:p>
    <w:p>
      <w:pPr>
        <w:spacing w:line="560" w:lineRule="exact"/>
        <w:rPr>
          <w:rFonts w:ascii="Times New Roman" w:hAnsi="Times New Roman" w:eastAsia="仿宋_GB2312"/>
          <w:b/>
          <w:bCs/>
          <w:spacing w:val="-6"/>
          <w:sz w:val="28"/>
          <w:szCs w:val="28"/>
        </w:rPr>
      </w:pPr>
      <w:r>
        <w:rPr>
          <w:rFonts w:hint="eastAsia" w:ascii="Times New Roman" w:hAnsi="Times New Roman" w:eastAsia="仿宋_GB2312"/>
          <w:b/>
          <w:bCs/>
          <w:spacing w:val="-6"/>
          <w:sz w:val="28"/>
          <w:szCs w:val="28"/>
        </w:rPr>
        <w:t>二、提名单位/专家</w:t>
      </w:r>
    </w:p>
    <w:p>
      <w:pPr>
        <w:spacing w:line="560" w:lineRule="exact"/>
        <w:rPr>
          <w:rFonts w:hint="eastAsia" w:ascii="仿宋" w:hAnsi="仿宋" w:eastAsia="仿宋"/>
          <w:sz w:val="28"/>
          <w:szCs w:val="28"/>
        </w:rPr>
      </w:pPr>
      <w:r>
        <w:rPr>
          <w:rFonts w:ascii="仿宋" w:hAnsi="仿宋" w:eastAsia="仿宋"/>
          <w:sz w:val="28"/>
          <w:szCs w:val="28"/>
        </w:rPr>
        <w:t>江苏省工程师学会</w:t>
      </w:r>
    </w:p>
    <w:p>
      <w:pPr>
        <w:spacing w:line="560" w:lineRule="exact"/>
        <w:rPr>
          <w:rFonts w:ascii="Times New Roman" w:hAnsi="Times New Roman" w:eastAsia="仿宋_GB2312"/>
          <w:b/>
          <w:bCs/>
          <w:spacing w:val="-6"/>
          <w:sz w:val="28"/>
          <w:szCs w:val="28"/>
        </w:rPr>
      </w:pPr>
      <w:r>
        <w:rPr>
          <w:rFonts w:hint="eastAsia" w:ascii="Times New Roman" w:hAnsi="Times New Roman" w:eastAsia="仿宋_GB2312"/>
          <w:b/>
          <w:bCs/>
          <w:spacing w:val="-6"/>
          <w:sz w:val="28"/>
          <w:szCs w:val="28"/>
        </w:rPr>
        <w:t>三、主要完成人情况</w:t>
      </w:r>
    </w:p>
    <w:tbl>
      <w:tblPr>
        <w:tblStyle w:val="5"/>
        <w:tblW w:w="7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395"/>
        <w:gridCol w:w="2385"/>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spacing w:line="360" w:lineRule="auto"/>
              <w:jc w:val="center"/>
              <w:rPr>
                <w:rFonts w:hint="eastAsia" w:ascii="仿宋" w:hAnsi="仿宋" w:eastAsia="仿宋"/>
                <w:b/>
                <w:bCs/>
                <w:sz w:val="24"/>
              </w:rPr>
            </w:pPr>
            <w:r>
              <w:rPr>
                <w:rFonts w:hint="eastAsia" w:ascii="仿宋" w:hAnsi="仿宋" w:eastAsia="仿宋"/>
                <w:b/>
                <w:bCs/>
                <w:sz w:val="24"/>
              </w:rPr>
              <w:t>排名</w:t>
            </w:r>
          </w:p>
        </w:tc>
        <w:tc>
          <w:tcPr>
            <w:tcW w:w="1395" w:type="dxa"/>
            <w:vAlign w:val="center"/>
          </w:tcPr>
          <w:p>
            <w:pPr>
              <w:spacing w:line="360" w:lineRule="auto"/>
              <w:jc w:val="center"/>
              <w:rPr>
                <w:rFonts w:hint="eastAsia" w:ascii="仿宋" w:hAnsi="仿宋" w:eastAsia="仿宋"/>
                <w:b/>
                <w:bCs/>
                <w:sz w:val="24"/>
              </w:rPr>
            </w:pPr>
            <w:r>
              <w:rPr>
                <w:rFonts w:hint="eastAsia" w:ascii="仿宋" w:hAnsi="仿宋" w:eastAsia="仿宋"/>
                <w:b/>
                <w:bCs/>
                <w:sz w:val="24"/>
              </w:rPr>
              <w:t>姓名</w:t>
            </w:r>
          </w:p>
        </w:tc>
        <w:tc>
          <w:tcPr>
            <w:tcW w:w="2385" w:type="dxa"/>
            <w:vAlign w:val="center"/>
          </w:tcPr>
          <w:p>
            <w:pPr>
              <w:spacing w:line="360" w:lineRule="auto"/>
              <w:jc w:val="center"/>
              <w:rPr>
                <w:rFonts w:hint="eastAsia" w:ascii="仿宋" w:hAnsi="仿宋" w:eastAsia="仿宋"/>
                <w:b/>
                <w:bCs/>
                <w:sz w:val="24"/>
              </w:rPr>
            </w:pPr>
            <w:r>
              <w:rPr>
                <w:rFonts w:hint="eastAsia" w:ascii="仿宋" w:hAnsi="仿宋" w:eastAsia="仿宋"/>
                <w:b/>
                <w:bCs/>
                <w:sz w:val="24"/>
              </w:rPr>
              <w:t>工作单位</w:t>
            </w:r>
          </w:p>
        </w:tc>
        <w:tc>
          <w:tcPr>
            <w:tcW w:w="2309" w:type="dxa"/>
            <w:vAlign w:val="center"/>
          </w:tcPr>
          <w:p>
            <w:pPr>
              <w:spacing w:line="360" w:lineRule="auto"/>
              <w:jc w:val="center"/>
              <w:rPr>
                <w:rFonts w:hint="eastAsia" w:ascii="仿宋" w:hAnsi="仿宋" w:eastAsia="仿宋"/>
                <w:b/>
                <w:bCs/>
                <w:sz w:val="24"/>
              </w:rPr>
            </w:pPr>
            <w:r>
              <w:rPr>
                <w:rFonts w:hint="eastAsia" w:ascii="仿宋" w:hAnsi="仿宋" w:eastAsia="仿宋"/>
                <w:b/>
                <w:bCs/>
                <w:sz w:val="24"/>
              </w:rPr>
              <w:t>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1</w:t>
            </w:r>
          </w:p>
        </w:tc>
        <w:tc>
          <w:tcPr>
            <w:tcW w:w="1395" w:type="dxa"/>
            <w:vAlign w:val="center"/>
          </w:tcPr>
          <w:p>
            <w:pPr>
              <w:jc w:val="center"/>
              <w:rPr>
                <w:rFonts w:hint="eastAsia" w:ascii="仿宋" w:hAnsi="仿宋" w:eastAsia="仿宋"/>
                <w:sz w:val="24"/>
              </w:rPr>
            </w:pPr>
            <w:r>
              <w:rPr>
                <w:rFonts w:hint="eastAsia" w:ascii="仿宋" w:hAnsi="仿宋" w:eastAsia="仿宋"/>
                <w:sz w:val="24"/>
              </w:rPr>
              <w:t>陈徐东</w:t>
            </w:r>
          </w:p>
        </w:tc>
        <w:tc>
          <w:tcPr>
            <w:tcW w:w="2385" w:type="dxa"/>
            <w:vAlign w:val="center"/>
          </w:tcPr>
          <w:p>
            <w:pPr>
              <w:jc w:val="center"/>
              <w:rPr>
                <w:rFonts w:hint="eastAsia" w:ascii="仿宋" w:hAnsi="仿宋" w:eastAsia="仿宋"/>
                <w:sz w:val="24"/>
              </w:rPr>
            </w:pPr>
            <w:r>
              <w:rPr>
                <w:rFonts w:hint="eastAsia" w:ascii="仿宋" w:hAnsi="仿宋" w:eastAsia="仿宋"/>
                <w:sz w:val="24"/>
              </w:rPr>
              <w:t>河海大学</w:t>
            </w:r>
          </w:p>
        </w:tc>
        <w:tc>
          <w:tcPr>
            <w:tcW w:w="2309" w:type="dxa"/>
            <w:vAlign w:val="center"/>
          </w:tcPr>
          <w:p>
            <w:pPr>
              <w:jc w:val="center"/>
              <w:rPr>
                <w:rFonts w:hint="eastAsia" w:ascii="仿宋" w:hAnsi="仿宋" w:eastAsia="仿宋"/>
                <w:sz w:val="24"/>
              </w:rPr>
            </w:pPr>
            <w:r>
              <w:rPr>
                <w:rFonts w:hint="eastAsia" w:ascii="仿宋" w:hAnsi="仿宋" w:eastAsia="仿宋"/>
                <w:sz w:val="24"/>
              </w:rPr>
              <w:t>河海大学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2</w:t>
            </w:r>
          </w:p>
        </w:tc>
        <w:tc>
          <w:tcPr>
            <w:tcW w:w="1395" w:type="dxa"/>
            <w:vAlign w:val="center"/>
          </w:tcPr>
          <w:p>
            <w:pPr>
              <w:jc w:val="center"/>
              <w:rPr>
                <w:rFonts w:hint="eastAsia" w:ascii="仿宋" w:hAnsi="仿宋" w:eastAsia="仿宋"/>
                <w:sz w:val="24"/>
              </w:rPr>
            </w:pPr>
            <w:r>
              <w:rPr>
                <w:rFonts w:ascii="仿宋" w:hAnsi="仿宋" w:eastAsia="仿宋"/>
                <w:sz w:val="24"/>
              </w:rPr>
              <w:t>钱文勋</w:t>
            </w:r>
          </w:p>
        </w:tc>
        <w:tc>
          <w:tcPr>
            <w:tcW w:w="2385" w:type="dxa"/>
            <w:vAlign w:val="center"/>
          </w:tcPr>
          <w:p>
            <w:pPr>
              <w:jc w:val="center"/>
              <w:rPr>
                <w:rFonts w:hint="eastAsia" w:ascii="仿宋" w:hAnsi="仿宋" w:eastAsia="仿宋"/>
                <w:sz w:val="24"/>
              </w:rPr>
            </w:pPr>
            <w:r>
              <w:rPr>
                <w:rFonts w:ascii="仿宋" w:hAnsi="仿宋" w:eastAsia="仿宋"/>
                <w:sz w:val="24"/>
              </w:rPr>
              <w:t>水利部交通运输部国家能源局南京水利科学研究院</w:t>
            </w:r>
          </w:p>
        </w:tc>
        <w:tc>
          <w:tcPr>
            <w:tcW w:w="2309" w:type="dxa"/>
            <w:vAlign w:val="center"/>
          </w:tcPr>
          <w:p>
            <w:pPr>
              <w:jc w:val="center"/>
              <w:rPr>
                <w:rFonts w:hint="eastAsia" w:ascii="仿宋" w:hAnsi="仿宋" w:eastAsia="仿宋"/>
                <w:sz w:val="24"/>
              </w:rPr>
            </w:pPr>
            <w:r>
              <w:rPr>
                <w:rFonts w:ascii="仿宋" w:hAnsi="仿宋" w:eastAsia="仿宋"/>
                <w:sz w:val="24"/>
              </w:rPr>
              <w:t>水利部交通运输部国家能源局南京水利科学研究院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3</w:t>
            </w:r>
          </w:p>
        </w:tc>
        <w:tc>
          <w:tcPr>
            <w:tcW w:w="1395" w:type="dxa"/>
            <w:vAlign w:val="center"/>
          </w:tcPr>
          <w:p>
            <w:pPr>
              <w:jc w:val="center"/>
              <w:rPr>
                <w:rFonts w:hint="eastAsia" w:ascii="仿宋" w:hAnsi="仿宋" w:eastAsia="仿宋"/>
                <w:sz w:val="24"/>
              </w:rPr>
            </w:pPr>
            <w:r>
              <w:rPr>
                <w:rFonts w:ascii="仿宋" w:hAnsi="仿宋" w:eastAsia="仿宋"/>
                <w:sz w:val="24"/>
              </w:rPr>
              <w:t>张家宏</w:t>
            </w:r>
          </w:p>
        </w:tc>
        <w:tc>
          <w:tcPr>
            <w:tcW w:w="2385" w:type="dxa"/>
            <w:vAlign w:val="center"/>
          </w:tcPr>
          <w:p>
            <w:pPr>
              <w:jc w:val="center"/>
              <w:rPr>
                <w:rFonts w:hint="eastAsia" w:ascii="仿宋" w:hAnsi="仿宋" w:eastAsia="仿宋"/>
                <w:sz w:val="24"/>
              </w:rPr>
            </w:pPr>
            <w:r>
              <w:rPr>
                <w:rFonts w:ascii="仿宋" w:hAnsi="仿宋" w:eastAsia="仿宋"/>
                <w:sz w:val="24"/>
              </w:rPr>
              <w:t>中国水利水电科学研究院</w:t>
            </w:r>
          </w:p>
        </w:tc>
        <w:tc>
          <w:tcPr>
            <w:tcW w:w="2309" w:type="dxa"/>
            <w:vAlign w:val="center"/>
          </w:tcPr>
          <w:p>
            <w:pPr>
              <w:jc w:val="center"/>
              <w:rPr>
                <w:rFonts w:hint="eastAsia" w:ascii="仿宋" w:hAnsi="仿宋" w:eastAsia="仿宋"/>
                <w:sz w:val="24"/>
              </w:rPr>
            </w:pPr>
            <w:r>
              <w:rPr>
                <w:rFonts w:ascii="仿宋" w:hAnsi="仿宋" w:eastAsia="仿宋"/>
                <w:sz w:val="24"/>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4</w:t>
            </w:r>
          </w:p>
        </w:tc>
        <w:tc>
          <w:tcPr>
            <w:tcW w:w="1395" w:type="dxa"/>
            <w:vAlign w:val="center"/>
          </w:tcPr>
          <w:p>
            <w:pPr>
              <w:jc w:val="center"/>
              <w:rPr>
                <w:rFonts w:hint="eastAsia" w:ascii="仿宋" w:hAnsi="仿宋" w:eastAsia="仿宋"/>
                <w:sz w:val="24"/>
              </w:rPr>
            </w:pPr>
            <w:r>
              <w:rPr>
                <w:rFonts w:ascii="仿宋" w:hAnsi="仿宋" w:eastAsia="仿宋"/>
                <w:sz w:val="24"/>
              </w:rPr>
              <w:t>唐建辉</w:t>
            </w:r>
          </w:p>
        </w:tc>
        <w:tc>
          <w:tcPr>
            <w:tcW w:w="2385" w:type="dxa"/>
            <w:vAlign w:val="center"/>
          </w:tcPr>
          <w:p>
            <w:pPr>
              <w:jc w:val="center"/>
              <w:rPr>
                <w:rFonts w:hint="eastAsia" w:ascii="仿宋" w:hAnsi="仿宋" w:eastAsia="仿宋"/>
                <w:sz w:val="24"/>
              </w:rPr>
            </w:pPr>
            <w:r>
              <w:rPr>
                <w:rFonts w:ascii="仿宋" w:hAnsi="仿宋" w:eastAsia="仿宋"/>
                <w:sz w:val="24"/>
              </w:rPr>
              <w:t>水利部交通运输部国家能源局南京水利科学研究院</w:t>
            </w:r>
          </w:p>
        </w:tc>
        <w:tc>
          <w:tcPr>
            <w:tcW w:w="2309" w:type="dxa"/>
            <w:vAlign w:val="center"/>
          </w:tcPr>
          <w:p>
            <w:pPr>
              <w:jc w:val="center"/>
              <w:rPr>
                <w:rFonts w:hint="eastAsia" w:ascii="仿宋" w:hAnsi="仿宋" w:eastAsia="仿宋"/>
                <w:sz w:val="24"/>
              </w:rPr>
            </w:pPr>
            <w:r>
              <w:rPr>
                <w:rFonts w:ascii="仿宋" w:hAnsi="仿宋" w:eastAsia="仿宋"/>
                <w:sz w:val="24"/>
              </w:rPr>
              <w:t>水利部交通运输部国家能源局南京水利科学研究院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5</w:t>
            </w:r>
          </w:p>
        </w:tc>
        <w:tc>
          <w:tcPr>
            <w:tcW w:w="1395" w:type="dxa"/>
            <w:vAlign w:val="center"/>
          </w:tcPr>
          <w:p>
            <w:pPr>
              <w:jc w:val="center"/>
              <w:rPr>
                <w:rFonts w:hint="eastAsia" w:ascii="仿宋" w:hAnsi="仿宋" w:eastAsia="仿宋"/>
                <w:sz w:val="24"/>
              </w:rPr>
            </w:pPr>
            <w:r>
              <w:rPr>
                <w:rFonts w:ascii="仿宋" w:hAnsi="仿宋" w:eastAsia="仿宋"/>
                <w:sz w:val="24"/>
              </w:rPr>
              <w:t>申慧涛</w:t>
            </w:r>
          </w:p>
        </w:tc>
        <w:tc>
          <w:tcPr>
            <w:tcW w:w="2385" w:type="dxa"/>
            <w:vAlign w:val="center"/>
          </w:tcPr>
          <w:p>
            <w:pPr>
              <w:jc w:val="center"/>
              <w:rPr>
                <w:rFonts w:hint="eastAsia" w:ascii="仿宋" w:hAnsi="仿宋" w:eastAsia="仿宋"/>
                <w:sz w:val="24"/>
              </w:rPr>
            </w:pPr>
            <w:r>
              <w:rPr>
                <w:rFonts w:ascii="仿宋" w:hAnsi="仿宋" w:eastAsia="仿宋"/>
                <w:sz w:val="24"/>
              </w:rPr>
              <w:t>中铁十二局集团有限公司</w:t>
            </w:r>
          </w:p>
        </w:tc>
        <w:tc>
          <w:tcPr>
            <w:tcW w:w="2309" w:type="dxa"/>
            <w:vAlign w:val="center"/>
          </w:tcPr>
          <w:p>
            <w:pPr>
              <w:jc w:val="center"/>
              <w:rPr>
                <w:rFonts w:hint="eastAsia" w:ascii="仿宋" w:hAnsi="仿宋" w:eastAsia="仿宋"/>
                <w:sz w:val="24"/>
              </w:rPr>
            </w:pPr>
            <w:r>
              <w:rPr>
                <w:rFonts w:ascii="仿宋" w:hAnsi="仿宋" w:eastAsia="仿宋"/>
                <w:sz w:val="24"/>
              </w:rPr>
              <w:t>中铁十二局集团有限公司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6</w:t>
            </w:r>
          </w:p>
        </w:tc>
        <w:tc>
          <w:tcPr>
            <w:tcW w:w="1395" w:type="dxa"/>
            <w:vAlign w:val="center"/>
          </w:tcPr>
          <w:p>
            <w:pPr>
              <w:jc w:val="center"/>
              <w:rPr>
                <w:rFonts w:hint="eastAsia" w:ascii="仿宋" w:hAnsi="仿宋" w:eastAsia="仿宋"/>
                <w:sz w:val="24"/>
              </w:rPr>
            </w:pPr>
            <w:r>
              <w:rPr>
                <w:rFonts w:ascii="仿宋" w:hAnsi="仿宋" w:eastAsia="仿宋"/>
                <w:sz w:val="24"/>
              </w:rPr>
              <w:t>魏凯</w:t>
            </w:r>
          </w:p>
        </w:tc>
        <w:tc>
          <w:tcPr>
            <w:tcW w:w="2385" w:type="dxa"/>
            <w:vAlign w:val="center"/>
          </w:tcPr>
          <w:p>
            <w:pPr>
              <w:jc w:val="center"/>
              <w:rPr>
                <w:rFonts w:hint="eastAsia" w:ascii="仿宋" w:hAnsi="仿宋" w:eastAsia="仿宋"/>
                <w:sz w:val="24"/>
              </w:rPr>
            </w:pPr>
            <w:r>
              <w:rPr>
                <w:rFonts w:ascii="仿宋" w:hAnsi="仿宋" w:eastAsia="仿宋"/>
                <w:sz w:val="24"/>
              </w:rPr>
              <w:t>中交第二航务工程局有限公司</w:t>
            </w:r>
          </w:p>
        </w:tc>
        <w:tc>
          <w:tcPr>
            <w:tcW w:w="2309" w:type="dxa"/>
            <w:vAlign w:val="center"/>
          </w:tcPr>
          <w:p>
            <w:pPr>
              <w:jc w:val="center"/>
              <w:rPr>
                <w:rFonts w:hint="eastAsia" w:ascii="仿宋" w:hAnsi="仿宋" w:eastAsia="仿宋"/>
                <w:sz w:val="24"/>
              </w:rPr>
            </w:pPr>
            <w:r>
              <w:rPr>
                <w:rFonts w:ascii="仿宋" w:hAnsi="仿宋" w:eastAsia="仿宋"/>
                <w:sz w:val="24"/>
              </w:rPr>
              <w:t>中交第二航务工程局有限公司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7</w:t>
            </w:r>
          </w:p>
        </w:tc>
        <w:tc>
          <w:tcPr>
            <w:tcW w:w="1395" w:type="dxa"/>
            <w:vAlign w:val="center"/>
          </w:tcPr>
          <w:p>
            <w:pPr>
              <w:jc w:val="center"/>
              <w:rPr>
                <w:rFonts w:hint="eastAsia" w:ascii="仿宋" w:hAnsi="仿宋" w:eastAsia="仿宋"/>
                <w:sz w:val="24"/>
              </w:rPr>
            </w:pPr>
            <w:r>
              <w:rPr>
                <w:rFonts w:ascii="仿宋" w:hAnsi="仿宋" w:eastAsia="仿宋"/>
                <w:sz w:val="24"/>
              </w:rPr>
              <w:t>肖俊</w:t>
            </w:r>
          </w:p>
        </w:tc>
        <w:tc>
          <w:tcPr>
            <w:tcW w:w="2385" w:type="dxa"/>
            <w:vAlign w:val="center"/>
          </w:tcPr>
          <w:p>
            <w:pPr>
              <w:jc w:val="center"/>
              <w:rPr>
                <w:rFonts w:hint="eastAsia" w:ascii="仿宋" w:hAnsi="仿宋" w:eastAsia="仿宋"/>
                <w:sz w:val="24"/>
              </w:rPr>
            </w:pPr>
            <w:r>
              <w:rPr>
                <w:rFonts w:ascii="仿宋" w:hAnsi="仿宋" w:eastAsia="仿宋"/>
                <w:sz w:val="24"/>
              </w:rPr>
              <w:t>中国水利水电科学研究院</w:t>
            </w:r>
          </w:p>
        </w:tc>
        <w:tc>
          <w:tcPr>
            <w:tcW w:w="2309" w:type="dxa"/>
            <w:vAlign w:val="center"/>
          </w:tcPr>
          <w:p>
            <w:pPr>
              <w:jc w:val="center"/>
              <w:rPr>
                <w:rFonts w:hint="eastAsia" w:ascii="仿宋" w:hAnsi="仿宋" w:eastAsia="仿宋"/>
                <w:sz w:val="24"/>
              </w:rPr>
            </w:pPr>
            <w:r>
              <w:rPr>
                <w:rFonts w:ascii="仿宋" w:hAnsi="仿宋" w:eastAsia="仿宋"/>
                <w:sz w:val="24"/>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8</w:t>
            </w:r>
          </w:p>
        </w:tc>
        <w:tc>
          <w:tcPr>
            <w:tcW w:w="1395" w:type="dxa"/>
            <w:vAlign w:val="center"/>
          </w:tcPr>
          <w:p>
            <w:pPr>
              <w:jc w:val="center"/>
              <w:rPr>
                <w:rFonts w:hint="eastAsia" w:ascii="仿宋" w:hAnsi="仿宋" w:eastAsia="仿宋"/>
                <w:sz w:val="24"/>
              </w:rPr>
            </w:pPr>
            <w:r>
              <w:rPr>
                <w:rFonts w:hint="eastAsia" w:ascii="仿宋" w:hAnsi="仿宋" w:eastAsia="仿宋"/>
                <w:sz w:val="24"/>
              </w:rPr>
              <w:t>王张翔</w:t>
            </w:r>
          </w:p>
        </w:tc>
        <w:tc>
          <w:tcPr>
            <w:tcW w:w="2385" w:type="dxa"/>
            <w:vAlign w:val="center"/>
          </w:tcPr>
          <w:p>
            <w:pPr>
              <w:jc w:val="center"/>
              <w:rPr>
                <w:rFonts w:hint="eastAsia" w:ascii="仿宋" w:hAnsi="仿宋" w:eastAsia="仿宋"/>
                <w:sz w:val="24"/>
              </w:rPr>
            </w:pPr>
            <w:r>
              <w:rPr>
                <w:rFonts w:hint="eastAsia" w:ascii="仿宋" w:hAnsi="仿宋" w:eastAsia="仿宋"/>
                <w:sz w:val="24"/>
              </w:rPr>
              <w:t>河海大学</w:t>
            </w:r>
          </w:p>
        </w:tc>
        <w:tc>
          <w:tcPr>
            <w:tcW w:w="2309" w:type="dxa"/>
            <w:vAlign w:val="center"/>
          </w:tcPr>
          <w:p>
            <w:pPr>
              <w:jc w:val="center"/>
              <w:rPr>
                <w:rFonts w:hint="eastAsia" w:ascii="仿宋" w:hAnsi="仿宋" w:eastAsia="仿宋"/>
                <w:sz w:val="24"/>
              </w:rPr>
            </w:pPr>
            <w:r>
              <w:rPr>
                <w:rFonts w:hint="eastAsia" w:ascii="仿宋" w:hAnsi="仿宋" w:eastAsia="仿宋"/>
                <w:sz w:val="24"/>
              </w:rPr>
              <w:t>河海大学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09" w:type="dxa"/>
            <w:vAlign w:val="center"/>
          </w:tcPr>
          <w:p>
            <w:pPr>
              <w:jc w:val="center"/>
              <w:rPr>
                <w:rFonts w:ascii="Times New Roman" w:hAnsi="Times New Roman" w:eastAsia="仿宋_GB2312"/>
                <w:sz w:val="24"/>
              </w:rPr>
            </w:pPr>
            <w:r>
              <w:rPr>
                <w:rFonts w:hint="eastAsia" w:ascii="Times New Roman" w:hAnsi="Times New Roman" w:eastAsia="仿宋_GB2312"/>
                <w:sz w:val="24"/>
              </w:rPr>
              <w:t>9</w:t>
            </w:r>
          </w:p>
        </w:tc>
        <w:tc>
          <w:tcPr>
            <w:tcW w:w="1395" w:type="dxa"/>
            <w:vAlign w:val="center"/>
          </w:tcPr>
          <w:p>
            <w:pPr>
              <w:jc w:val="center"/>
              <w:rPr>
                <w:rFonts w:hint="eastAsia" w:ascii="仿宋" w:hAnsi="仿宋" w:eastAsia="仿宋"/>
                <w:sz w:val="24"/>
              </w:rPr>
            </w:pPr>
            <w:r>
              <w:rPr>
                <w:rFonts w:ascii="Times New Roman" w:hAnsi="Times New Roman"/>
              </w:rPr>
              <w:t>陈飞翔</w:t>
            </w:r>
          </w:p>
        </w:tc>
        <w:tc>
          <w:tcPr>
            <w:tcW w:w="2385" w:type="dxa"/>
            <w:vAlign w:val="center"/>
          </w:tcPr>
          <w:p>
            <w:pPr>
              <w:jc w:val="center"/>
              <w:rPr>
                <w:rFonts w:hint="eastAsia" w:ascii="仿宋" w:hAnsi="仿宋" w:eastAsia="仿宋"/>
                <w:sz w:val="24"/>
              </w:rPr>
            </w:pPr>
            <w:r>
              <w:rPr>
                <w:rFonts w:ascii="仿宋" w:hAnsi="仿宋" w:eastAsia="仿宋"/>
                <w:sz w:val="24"/>
              </w:rPr>
              <w:t>中交第二航务工程局有限公司</w:t>
            </w:r>
          </w:p>
        </w:tc>
        <w:tc>
          <w:tcPr>
            <w:tcW w:w="2309" w:type="dxa"/>
            <w:vAlign w:val="center"/>
          </w:tcPr>
          <w:p>
            <w:pPr>
              <w:jc w:val="center"/>
              <w:rPr>
                <w:rFonts w:hint="eastAsia" w:ascii="仿宋" w:hAnsi="仿宋" w:eastAsia="仿宋"/>
                <w:sz w:val="24"/>
              </w:rPr>
            </w:pPr>
            <w:r>
              <w:rPr>
                <w:rFonts w:ascii="仿宋" w:hAnsi="仿宋" w:eastAsia="仿宋"/>
                <w:sz w:val="24"/>
              </w:rPr>
              <w:t>中交第二航务工程局有限公司</w:t>
            </w:r>
          </w:p>
        </w:tc>
      </w:tr>
    </w:tbl>
    <w:p/>
    <w:p>
      <w:pPr>
        <w:spacing w:line="560" w:lineRule="exact"/>
        <w:rPr>
          <w:rFonts w:ascii="Times New Roman" w:hAnsi="Times New Roman" w:eastAsia="仿宋_GB2312"/>
          <w:b/>
          <w:bCs/>
          <w:spacing w:val="-6"/>
          <w:sz w:val="28"/>
          <w:szCs w:val="28"/>
        </w:rPr>
      </w:pPr>
      <w:r>
        <w:rPr>
          <w:rFonts w:hint="eastAsia" w:ascii="Times New Roman" w:hAnsi="Times New Roman" w:eastAsia="仿宋_GB2312"/>
          <w:b/>
          <w:bCs/>
          <w:spacing w:val="-6"/>
          <w:sz w:val="28"/>
          <w:szCs w:val="28"/>
        </w:rPr>
        <w:t>四、主要完成单位情况</w:t>
      </w:r>
    </w:p>
    <w:tbl>
      <w:tblPr>
        <w:tblStyle w:val="5"/>
        <w:tblW w:w="7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360" w:lineRule="auto"/>
              <w:jc w:val="center"/>
              <w:rPr>
                <w:rFonts w:hint="eastAsia" w:ascii="仿宋" w:hAnsi="仿宋" w:eastAsia="仿宋"/>
                <w:b/>
                <w:bCs/>
                <w:sz w:val="24"/>
              </w:rPr>
            </w:pPr>
            <w:r>
              <w:rPr>
                <w:rFonts w:hint="eastAsia" w:ascii="仿宋" w:hAnsi="仿宋" w:eastAsia="仿宋"/>
                <w:b/>
                <w:bCs/>
                <w:sz w:val="24"/>
              </w:rPr>
              <w:t>排名</w:t>
            </w:r>
          </w:p>
        </w:tc>
        <w:tc>
          <w:tcPr>
            <w:tcW w:w="5582" w:type="dxa"/>
            <w:vAlign w:val="center"/>
          </w:tcPr>
          <w:p>
            <w:pPr>
              <w:spacing w:line="360" w:lineRule="auto"/>
              <w:jc w:val="center"/>
              <w:rPr>
                <w:rFonts w:hint="eastAsia" w:ascii="仿宋" w:hAnsi="仿宋" w:eastAsia="仿宋"/>
                <w:b/>
                <w:bCs/>
                <w:sz w:val="24"/>
              </w:rPr>
            </w:pPr>
            <w:r>
              <w:rPr>
                <w:rFonts w:hint="eastAsia" w:ascii="仿宋" w:hAnsi="仿宋" w:eastAsia="仿宋"/>
                <w:b/>
                <w:bCs/>
                <w:sz w:val="24"/>
              </w:rPr>
              <w:t>完成单位名称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6" w:type="dxa"/>
            <w:vAlign w:val="center"/>
          </w:tcPr>
          <w:p>
            <w:pPr>
              <w:spacing w:line="360" w:lineRule="auto"/>
              <w:jc w:val="center"/>
              <w:rPr>
                <w:rFonts w:hint="eastAsia" w:ascii="仿宋" w:hAnsi="仿宋" w:eastAsia="仿宋"/>
                <w:sz w:val="24"/>
              </w:rPr>
            </w:pPr>
            <w:r>
              <w:rPr>
                <w:rFonts w:hint="eastAsia" w:ascii="仿宋" w:hAnsi="仿宋" w:eastAsia="仿宋"/>
                <w:sz w:val="24"/>
              </w:rPr>
              <w:t>1</w:t>
            </w:r>
          </w:p>
        </w:tc>
        <w:tc>
          <w:tcPr>
            <w:tcW w:w="5582" w:type="dxa"/>
            <w:vAlign w:val="center"/>
          </w:tcPr>
          <w:p>
            <w:pPr>
              <w:spacing w:line="360" w:lineRule="auto"/>
              <w:jc w:val="center"/>
              <w:rPr>
                <w:rFonts w:hint="eastAsia" w:ascii="仿宋" w:hAnsi="仿宋" w:eastAsia="仿宋"/>
                <w:sz w:val="24"/>
              </w:rPr>
            </w:pPr>
            <w:r>
              <w:rPr>
                <w:rFonts w:hint="eastAsia" w:ascii="仿宋" w:hAnsi="仿宋" w:eastAsia="仿宋"/>
                <w:sz w:val="24"/>
              </w:rPr>
              <w:t>河海大学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6" w:type="dxa"/>
            <w:vAlign w:val="center"/>
          </w:tcPr>
          <w:p>
            <w:pPr>
              <w:spacing w:line="360" w:lineRule="auto"/>
              <w:jc w:val="center"/>
              <w:rPr>
                <w:rFonts w:hint="eastAsia" w:ascii="仿宋" w:hAnsi="仿宋" w:eastAsia="仿宋"/>
                <w:sz w:val="24"/>
              </w:rPr>
            </w:pPr>
            <w:r>
              <w:rPr>
                <w:rFonts w:hint="eastAsia" w:ascii="仿宋" w:hAnsi="仿宋" w:eastAsia="仿宋"/>
                <w:sz w:val="24"/>
              </w:rPr>
              <w:t>2</w:t>
            </w:r>
          </w:p>
        </w:tc>
        <w:tc>
          <w:tcPr>
            <w:tcW w:w="5582" w:type="dxa"/>
            <w:vAlign w:val="center"/>
          </w:tcPr>
          <w:p>
            <w:pPr>
              <w:spacing w:line="360" w:lineRule="auto"/>
              <w:jc w:val="center"/>
              <w:rPr>
                <w:rFonts w:hint="eastAsia" w:ascii="仿宋" w:hAnsi="仿宋" w:eastAsia="仿宋"/>
                <w:sz w:val="24"/>
              </w:rPr>
            </w:pPr>
            <w:r>
              <w:rPr>
                <w:rFonts w:ascii="仿宋" w:hAnsi="仿宋" w:eastAsia="仿宋"/>
                <w:sz w:val="24"/>
              </w:rPr>
              <w:t>水利部交通运输部国家能源局南京水利科学研究院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6" w:type="dxa"/>
            <w:vAlign w:val="center"/>
          </w:tcPr>
          <w:p>
            <w:pPr>
              <w:spacing w:line="360" w:lineRule="auto"/>
              <w:jc w:val="center"/>
              <w:rPr>
                <w:rFonts w:hint="eastAsia" w:ascii="仿宋" w:hAnsi="仿宋" w:eastAsia="仿宋"/>
                <w:sz w:val="24"/>
              </w:rPr>
            </w:pPr>
            <w:r>
              <w:rPr>
                <w:rFonts w:hint="eastAsia" w:ascii="仿宋" w:hAnsi="仿宋" w:eastAsia="仿宋"/>
                <w:sz w:val="24"/>
              </w:rPr>
              <w:t>3</w:t>
            </w:r>
          </w:p>
        </w:tc>
        <w:tc>
          <w:tcPr>
            <w:tcW w:w="5582" w:type="dxa"/>
            <w:vAlign w:val="center"/>
          </w:tcPr>
          <w:p>
            <w:pPr>
              <w:spacing w:line="360" w:lineRule="auto"/>
              <w:jc w:val="center"/>
              <w:rPr>
                <w:rFonts w:hint="eastAsia" w:ascii="仿宋" w:hAnsi="仿宋" w:eastAsia="仿宋"/>
                <w:sz w:val="24"/>
              </w:rPr>
            </w:pPr>
            <w:r>
              <w:rPr>
                <w:rFonts w:ascii="仿宋" w:hAnsi="仿宋" w:eastAsia="仿宋"/>
                <w:sz w:val="24"/>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6" w:type="dxa"/>
            <w:vAlign w:val="center"/>
          </w:tcPr>
          <w:p>
            <w:pPr>
              <w:spacing w:line="360" w:lineRule="auto"/>
              <w:jc w:val="center"/>
              <w:rPr>
                <w:rFonts w:hint="eastAsia" w:ascii="仿宋" w:hAnsi="仿宋" w:eastAsia="仿宋"/>
                <w:sz w:val="24"/>
              </w:rPr>
            </w:pPr>
            <w:r>
              <w:rPr>
                <w:rFonts w:hint="eastAsia" w:ascii="仿宋" w:hAnsi="仿宋" w:eastAsia="仿宋"/>
                <w:sz w:val="24"/>
              </w:rPr>
              <w:t>4</w:t>
            </w:r>
          </w:p>
        </w:tc>
        <w:tc>
          <w:tcPr>
            <w:tcW w:w="5582" w:type="dxa"/>
            <w:vAlign w:val="center"/>
          </w:tcPr>
          <w:p>
            <w:pPr>
              <w:spacing w:line="360" w:lineRule="auto"/>
              <w:jc w:val="center"/>
              <w:rPr>
                <w:rFonts w:hint="eastAsia" w:ascii="仿宋" w:hAnsi="仿宋" w:eastAsia="仿宋"/>
                <w:sz w:val="24"/>
              </w:rPr>
            </w:pPr>
            <w:r>
              <w:rPr>
                <w:rFonts w:ascii="仿宋" w:hAnsi="仿宋" w:eastAsia="仿宋"/>
                <w:sz w:val="24"/>
              </w:rPr>
              <w:t>中铁十二局集团有限公司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696" w:type="dxa"/>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5582" w:type="dxa"/>
            <w:vAlign w:val="center"/>
          </w:tcPr>
          <w:p>
            <w:pPr>
              <w:spacing w:line="360" w:lineRule="auto"/>
              <w:jc w:val="center"/>
              <w:rPr>
                <w:rFonts w:hint="eastAsia" w:ascii="仿宋" w:hAnsi="仿宋" w:eastAsia="仿宋"/>
                <w:sz w:val="24"/>
              </w:rPr>
            </w:pPr>
            <w:r>
              <w:rPr>
                <w:rFonts w:ascii="仿宋" w:hAnsi="仿宋" w:eastAsia="仿宋"/>
                <w:sz w:val="24"/>
              </w:rPr>
              <w:t>中交第二航务工程局有限公司</w:t>
            </w:r>
          </w:p>
        </w:tc>
      </w:tr>
    </w:tbl>
    <w:p>
      <w:pPr>
        <w:sectPr>
          <w:pgSz w:w="11906" w:h="16838"/>
          <w:pgMar w:top="1440" w:right="1800" w:bottom="1440" w:left="1800" w:header="851" w:footer="992" w:gutter="0"/>
          <w:cols w:space="720" w:num="1"/>
          <w:docGrid w:type="lines" w:linePitch="312" w:charSpace="0"/>
        </w:sectPr>
      </w:pPr>
    </w:p>
    <w:p>
      <w:pPr>
        <w:spacing w:line="560" w:lineRule="exact"/>
        <w:rPr>
          <w:rFonts w:ascii="Times New Roman" w:hAnsi="Times New Roman" w:eastAsia="仿宋_GB2312"/>
          <w:b/>
          <w:bCs/>
          <w:spacing w:val="-6"/>
          <w:sz w:val="28"/>
          <w:szCs w:val="28"/>
        </w:rPr>
      </w:pPr>
      <w:r>
        <w:rPr>
          <w:rFonts w:hint="eastAsia" w:ascii="Times New Roman" w:hAnsi="Times New Roman" w:eastAsia="仿宋_GB2312"/>
          <w:b/>
          <w:bCs/>
          <w:spacing w:val="-6"/>
          <w:sz w:val="28"/>
          <w:szCs w:val="28"/>
        </w:rPr>
        <w:t>五、主要知识产权和标准规范目录</w:t>
      </w:r>
    </w:p>
    <w:tbl>
      <w:tblPr>
        <w:tblStyle w:val="5"/>
        <w:tblW w:w="14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58"/>
        <w:gridCol w:w="1079"/>
        <w:gridCol w:w="968"/>
        <w:gridCol w:w="1891"/>
        <w:gridCol w:w="1425"/>
        <w:gridCol w:w="1472"/>
        <w:gridCol w:w="1702"/>
        <w:gridCol w:w="192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textAlignment w:val="center"/>
              <w:rPr>
                <w:rFonts w:hint="eastAsia" w:ascii="仿宋" w:hAnsi="仿宋" w:eastAsia="仿宋"/>
                <w:b/>
                <w:bCs/>
                <w:color w:val="000000"/>
                <w:sz w:val="24"/>
                <w:lang w:bidi="ar"/>
              </w:rPr>
            </w:pPr>
            <w:r>
              <w:rPr>
                <w:rFonts w:hint="eastAsia" w:ascii="仿宋" w:hAnsi="仿宋" w:eastAsia="仿宋"/>
                <w:b/>
                <w:bCs/>
                <w:color w:val="000000"/>
                <w:sz w:val="24"/>
                <w:lang w:bidi="ar"/>
              </w:rPr>
              <w:t>序号</w:t>
            </w:r>
          </w:p>
        </w:tc>
        <w:tc>
          <w:tcPr>
            <w:tcW w:w="1305" w:type="dxa"/>
            <w:vAlign w:val="center"/>
          </w:tcPr>
          <w:p>
            <w:pPr>
              <w:jc w:val="center"/>
              <w:textAlignment w:val="center"/>
              <w:rPr>
                <w:rFonts w:hint="eastAsia" w:ascii="仿宋" w:hAnsi="仿宋" w:eastAsia="仿宋"/>
                <w:b/>
                <w:bCs/>
                <w:sz w:val="24"/>
              </w:rPr>
            </w:pPr>
            <w:r>
              <w:rPr>
                <w:rFonts w:hint="eastAsia" w:ascii="仿宋" w:hAnsi="仿宋" w:eastAsia="仿宋"/>
                <w:b/>
                <w:bCs/>
                <w:color w:val="000000"/>
                <w:sz w:val="24"/>
                <w:lang w:bidi="ar"/>
              </w:rPr>
              <w:t>知识产权（标准）类别</w:t>
            </w:r>
          </w:p>
        </w:tc>
        <w:tc>
          <w:tcPr>
            <w:tcW w:w="1110" w:type="dxa"/>
            <w:vAlign w:val="center"/>
          </w:tcPr>
          <w:p>
            <w:pPr>
              <w:jc w:val="center"/>
              <w:textAlignment w:val="center"/>
              <w:rPr>
                <w:rFonts w:hint="eastAsia" w:ascii="仿宋" w:hAnsi="仿宋" w:eastAsia="仿宋"/>
                <w:b/>
                <w:bCs/>
                <w:sz w:val="24"/>
              </w:rPr>
            </w:pPr>
            <w:r>
              <w:rPr>
                <w:rFonts w:hint="eastAsia" w:ascii="仿宋" w:hAnsi="仿宋" w:eastAsia="仿宋"/>
                <w:b/>
                <w:bCs/>
                <w:color w:val="000000"/>
                <w:sz w:val="24"/>
                <w:lang w:bidi="ar"/>
              </w:rPr>
              <w:t>知识产权（标准）具体名称</w:t>
            </w:r>
          </w:p>
        </w:tc>
        <w:tc>
          <w:tcPr>
            <w:tcW w:w="990" w:type="dxa"/>
            <w:vAlign w:val="center"/>
          </w:tcPr>
          <w:p>
            <w:pPr>
              <w:jc w:val="center"/>
              <w:textAlignment w:val="center"/>
              <w:rPr>
                <w:rFonts w:hint="eastAsia" w:ascii="仿宋" w:hAnsi="仿宋" w:eastAsia="仿宋"/>
                <w:b/>
                <w:bCs/>
                <w:color w:val="000000"/>
                <w:sz w:val="24"/>
                <w:lang w:bidi="ar"/>
              </w:rPr>
            </w:pPr>
            <w:r>
              <w:rPr>
                <w:rFonts w:hint="eastAsia" w:ascii="仿宋" w:hAnsi="仿宋" w:eastAsia="仿宋"/>
                <w:b/>
                <w:bCs/>
                <w:color w:val="000000"/>
                <w:sz w:val="24"/>
                <w:lang w:bidi="ar"/>
              </w:rPr>
              <w:t>国家（地区）</w:t>
            </w:r>
          </w:p>
        </w:tc>
        <w:tc>
          <w:tcPr>
            <w:tcW w:w="1400" w:type="dxa"/>
            <w:vAlign w:val="center"/>
          </w:tcPr>
          <w:p>
            <w:pPr>
              <w:jc w:val="center"/>
              <w:textAlignment w:val="center"/>
              <w:rPr>
                <w:rFonts w:hint="eastAsia" w:ascii="仿宋" w:hAnsi="仿宋" w:eastAsia="仿宋"/>
                <w:b/>
                <w:bCs/>
                <w:color w:val="000000"/>
                <w:sz w:val="24"/>
                <w:lang w:bidi="ar"/>
              </w:rPr>
            </w:pPr>
            <w:r>
              <w:rPr>
                <w:rFonts w:hint="eastAsia" w:ascii="仿宋" w:hAnsi="仿宋" w:eastAsia="仿宋"/>
                <w:b/>
                <w:bCs/>
                <w:color w:val="000000"/>
                <w:sz w:val="24"/>
                <w:lang w:bidi="ar"/>
              </w:rPr>
              <w:t>授权号（标准编号）</w:t>
            </w:r>
          </w:p>
        </w:tc>
        <w:tc>
          <w:tcPr>
            <w:tcW w:w="1485" w:type="dxa"/>
            <w:vAlign w:val="center"/>
          </w:tcPr>
          <w:p>
            <w:pPr>
              <w:jc w:val="center"/>
              <w:textAlignment w:val="center"/>
              <w:rPr>
                <w:rFonts w:hint="eastAsia" w:ascii="仿宋" w:hAnsi="仿宋" w:eastAsia="仿宋"/>
                <w:b/>
                <w:bCs/>
                <w:color w:val="000000"/>
                <w:sz w:val="24"/>
                <w:lang w:bidi="ar"/>
              </w:rPr>
            </w:pPr>
            <w:r>
              <w:rPr>
                <w:rFonts w:hint="eastAsia" w:ascii="仿宋" w:hAnsi="仿宋" w:eastAsia="仿宋"/>
                <w:b/>
                <w:bCs/>
                <w:color w:val="000000"/>
                <w:sz w:val="24"/>
                <w:lang w:bidi="ar"/>
              </w:rPr>
              <w:t>授权（标准发布）日期</w:t>
            </w:r>
          </w:p>
        </w:tc>
        <w:tc>
          <w:tcPr>
            <w:tcW w:w="1515" w:type="dxa"/>
            <w:vAlign w:val="center"/>
          </w:tcPr>
          <w:p>
            <w:pPr>
              <w:jc w:val="center"/>
              <w:textAlignment w:val="center"/>
              <w:rPr>
                <w:rFonts w:hint="eastAsia" w:ascii="仿宋" w:hAnsi="仿宋" w:eastAsia="仿宋"/>
                <w:b/>
                <w:bCs/>
                <w:sz w:val="24"/>
              </w:rPr>
            </w:pPr>
            <w:r>
              <w:rPr>
                <w:rFonts w:hint="eastAsia" w:ascii="仿宋" w:hAnsi="仿宋" w:eastAsia="仿宋"/>
                <w:b/>
                <w:bCs/>
                <w:color w:val="000000"/>
                <w:sz w:val="24"/>
                <w:lang w:bidi="ar"/>
              </w:rPr>
              <w:t>证书编号（标准批准发布部门）</w:t>
            </w:r>
          </w:p>
        </w:tc>
        <w:tc>
          <w:tcPr>
            <w:tcW w:w="1785" w:type="dxa"/>
            <w:vAlign w:val="center"/>
          </w:tcPr>
          <w:p>
            <w:pPr>
              <w:jc w:val="center"/>
              <w:textAlignment w:val="center"/>
              <w:rPr>
                <w:rFonts w:hint="eastAsia" w:ascii="仿宋" w:hAnsi="仿宋" w:eastAsia="仿宋"/>
                <w:b/>
                <w:bCs/>
                <w:sz w:val="24"/>
              </w:rPr>
            </w:pPr>
            <w:r>
              <w:rPr>
                <w:rFonts w:hint="eastAsia" w:ascii="仿宋" w:hAnsi="仿宋" w:eastAsia="仿宋"/>
                <w:b/>
                <w:bCs/>
                <w:color w:val="000000"/>
                <w:sz w:val="24"/>
                <w:lang w:bidi="ar"/>
              </w:rPr>
              <w:t>权利人（标准起草单位）</w:t>
            </w:r>
          </w:p>
        </w:tc>
        <w:tc>
          <w:tcPr>
            <w:tcW w:w="2025" w:type="dxa"/>
            <w:vAlign w:val="center"/>
          </w:tcPr>
          <w:p>
            <w:pPr>
              <w:jc w:val="center"/>
              <w:textAlignment w:val="center"/>
              <w:rPr>
                <w:rFonts w:hint="eastAsia" w:ascii="仿宋" w:hAnsi="仿宋" w:eastAsia="仿宋"/>
                <w:b/>
                <w:bCs/>
                <w:sz w:val="24"/>
              </w:rPr>
            </w:pPr>
            <w:r>
              <w:rPr>
                <w:rFonts w:hint="eastAsia" w:ascii="仿宋" w:hAnsi="仿宋" w:eastAsia="仿宋"/>
                <w:b/>
                <w:bCs/>
                <w:color w:val="000000"/>
                <w:sz w:val="24"/>
                <w:lang w:bidi="ar"/>
              </w:rPr>
              <w:t>发明人（标准起草人）</w:t>
            </w:r>
          </w:p>
        </w:tc>
        <w:tc>
          <w:tcPr>
            <w:tcW w:w="1725" w:type="dxa"/>
            <w:vAlign w:val="center"/>
          </w:tcPr>
          <w:p>
            <w:pPr>
              <w:jc w:val="center"/>
              <w:textAlignment w:val="center"/>
              <w:rPr>
                <w:rFonts w:hint="eastAsia" w:ascii="仿宋" w:hAnsi="仿宋" w:eastAsia="仿宋"/>
                <w:b/>
                <w:bCs/>
                <w:sz w:val="24"/>
              </w:rPr>
            </w:pPr>
            <w:r>
              <w:rPr>
                <w:rFonts w:hint="eastAsia" w:ascii="仿宋" w:hAnsi="仿宋" w:eastAsia="仿宋"/>
                <w:b/>
                <w:bCs/>
                <w:color w:val="000000"/>
                <w:sz w:val="24"/>
                <w:lang w:bidi="ar"/>
              </w:rPr>
              <w:t>知识产权（标准）有效状态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1</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ascii="Times New Roman" w:hAnsi="Times New Roman" w:eastAsia="仿宋"/>
              </w:rPr>
              <w:t>一种喷射混凝土与围岩断裂的检测装置及检测方法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ascii="Times New Roman" w:hAnsi="Times New Roman" w:eastAsia="仿宋"/>
              </w:rPr>
              <w:t>ZL202010283821.6</w:t>
            </w:r>
          </w:p>
        </w:tc>
        <w:tc>
          <w:tcPr>
            <w:tcW w:w="1485" w:type="dxa"/>
            <w:vAlign w:val="center"/>
          </w:tcPr>
          <w:p>
            <w:pPr>
              <w:jc w:val="center"/>
              <w:rPr>
                <w:rFonts w:hint="eastAsia" w:ascii="仿宋" w:hAnsi="仿宋" w:eastAsia="仿宋"/>
                <w:sz w:val="24"/>
              </w:rPr>
            </w:pPr>
            <w:r>
              <w:rPr>
                <w:rFonts w:hint="eastAsia" w:ascii="Times New Roman"/>
              </w:rPr>
              <w:t>2020年04月13日</w:t>
            </w:r>
          </w:p>
        </w:tc>
        <w:tc>
          <w:tcPr>
            <w:tcW w:w="1515" w:type="dxa"/>
            <w:vAlign w:val="center"/>
          </w:tcPr>
          <w:p>
            <w:pPr>
              <w:jc w:val="center"/>
              <w:rPr>
                <w:rFonts w:hint="eastAsia" w:ascii="仿宋" w:hAnsi="仿宋" w:eastAsia="仿宋"/>
                <w:sz w:val="24"/>
              </w:rPr>
            </w:pPr>
            <w:r>
              <w:rPr>
                <w:rFonts w:hint="eastAsia" w:ascii="Times New Roman"/>
              </w:rPr>
              <w:t>5245024</w:t>
            </w:r>
          </w:p>
        </w:tc>
        <w:tc>
          <w:tcPr>
            <w:tcW w:w="1785" w:type="dxa"/>
            <w:vAlign w:val="center"/>
          </w:tcPr>
          <w:p>
            <w:pPr>
              <w:jc w:val="center"/>
              <w:rPr>
                <w:rFonts w:hint="eastAsia" w:ascii="仿宋" w:hAnsi="仿宋" w:eastAsia="仿宋"/>
                <w:sz w:val="24"/>
              </w:rPr>
            </w:pPr>
            <w:r>
              <w:rPr>
                <w:rFonts w:ascii="Times New Roman" w:hAnsi="Times New Roman" w:eastAsia="仿宋"/>
              </w:rPr>
              <w:t>河海大学</w:t>
            </w:r>
          </w:p>
        </w:tc>
        <w:tc>
          <w:tcPr>
            <w:tcW w:w="2025" w:type="dxa"/>
            <w:vAlign w:val="center"/>
          </w:tcPr>
          <w:p>
            <w:pPr>
              <w:jc w:val="center"/>
              <w:rPr>
                <w:rFonts w:hint="eastAsia" w:ascii="仿宋" w:hAnsi="仿宋" w:eastAsia="仿宋"/>
                <w:sz w:val="24"/>
              </w:rPr>
            </w:pPr>
            <w:r>
              <w:rPr>
                <w:rFonts w:ascii="Times New Roman" w:hAnsi="Times New Roman" w:eastAsia="仿宋"/>
              </w:rPr>
              <w:t>陈徐东；胡良鹏；郭玉柱；程熙媛</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2</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ascii="Times New Roman" w:hAnsi="Times New Roman" w:eastAsia="仿宋"/>
              </w:rPr>
              <w:t>一种基于流变参数的环氧胶泥防护涂层抗流挂评定方法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ascii="Times New Roman" w:hAnsi="Times New Roman" w:eastAsia="仿宋"/>
              </w:rPr>
              <w:t>ZL202310925309.0</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2024年01月30日</w:t>
            </w:r>
          </w:p>
        </w:tc>
        <w:tc>
          <w:tcPr>
            <w:tcW w:w="1515" w:type="dxa"/>
            <w:vAlign w:val="center"/>
          </w:tcPr>
          <w:p>
            <w:pPr>
              <w:jc w:val="center"/>
              <w:rPr>
                <w:rFonts w:hint="eastAsia" w:ascii="仿宋" w:hAnsi="仿宋" w:eastAsia="仿宋"/>
                <w:sz w:val="24"/>
              </w:rPr>
            </w:pPr>
            <w:r>
              <w:rPr>
                <w:rFonts w:ascii="Times New Roman" w:hAnsi="Times New Roman" w:eastAsia="仿宋"/>
              </w:rPr>
              <w:t>6657350</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水利部交通运输部国家能源局南京水利科学研究院</w:t>
            </w:r>
          </w:p>
        </w:tc>
        <w:tc>
          <w:tcPr>
            <w:tcW w:w="2025" w:type="dxa"/>
            <w:vAlign w:val="center"/>
          </w:tcPr>
          <w:p>
            <w:pPr>
              <w:jc w:val="center"/>
              <w:rPr>
                <w:rFonts w:hint="eastAsia" w:ascii="仿宋" w:hAnsi="仿宋" w:eastAsia="仿宋"/>
                <w:sz w:val="24"/>
              </w:rPr>
            </w:pPr>
            <w:r>
              <w:rPr>
                <w:rFonts w:ascii="Times New Roman" w:hAnsi="Times New Roman" w:eastAsia="仿宋"/>
              </w:rPr>
              <w:t>唐建辉；白银；钱文勋；崔德浩；张丰；</w:t>
            </w:r>
            <w:r>
              <w:rPr>
                <w:rFonts w:hint="eastAsia" w:ascii="Times New Roman" w:hAnsi="Times New Roman" w:eastAsia="仿宋"/>
              </w:rPr>
              <w:t>等</w:t>
            </w:r>
            <w:r>
              <w:rPr>
                <w:rFonts w:ascii="Times New Roman" w:hAnsi="Times New Roman" w:eastAsia="仿宋"/>
              </w:rPr>
              <w:t xml:space="preserve"> </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3</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hint="eastAsia" w:ascii="Times New Roman" w:hAnsi="Times New Roman" w:eastAsia="仿宋"/>
              </w:rPr>
              <w:t>测试不同振源距离下混凝土-围岩界面损伤的装置及方法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hint="eastAsia" w:ascii="Times New Roman" w:hAnsi="Times New Roman" w:eastAsia="仿宋"/>
              </w:rPr>
              <w:t>ZL202010240660.2</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2020年03月31日</w:t>
            </w:r>
          </w:p>
        </w:tc>
        <w:tc>
          <w:tcPr>
            <w:tcW w:w="1515" w:type="dxa"/>
            <w:vAlign w:val="center"/>
          </w:tcPr>
          <w:p>
            <w:pPr>
              <w:jc w:val="center"/>
              <w:rPr>
                <w:rFonts w:hint="eastAsia" w:ascii="仿宋" w:hAnsi="仿宋" w:eastAsia="仿宋"/>
                <w:sz w:val="24"/>
              </w:rPr>
            </w:pPr>
            <w:r>
              <w:rPr>
                <w:rFonts w:hint="eastAsia" w:ascii="Times New Roman" w:hAnsi="Times New Roman" w:eastAsia="仿宋"/>
              </w:rPr>
              <w:t>4733033</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河海大学</w:t>
            </w:r>
          </w:p>
        </w:tc>
        <w:tc>
          <w:tcPr>
            <w:tcW w:w="2025" w:type="dxa"/>
            <w:vAlign w:val="center"/>
          </w:tcPr>
          <w:p>
            <w:pPr>
              <w:jc w:val="center"/>
              <w:rPr>
                <w:rFonts w:hint="eastAsia" w:ascii="仿宋" w:hAnsi="仿宋" w:eastAsia="仿宋"/>
                <w:sz w:val="24"/>
              </w:rPr>
            </w:pPr>
            <w:bookmarkStart w:id="0" w:name="OLE_LINK1"/>
            <w:r>
              <w:rPr>
                <w:rFonts w:hint="eastAsia" w:ascii="Times New Roman" w:hAnsi="Times New Roman" w:eastAsia="仿宋"/>
              </w:rPr>
              <w:t>郭玉柱；陈徐东；杨涛；师鹏飞</w:t>
            </w:r>
            <w:bookmarkEnd w:id="0"/>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4</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hint="eastAsia" w:ascii="Times New Roman" w:hAnsi="Times New Roman" w:eastAsia="仿宋"/>
              </w:rPr>
              <w:t>一种描述爆炸冲击对混凝土-围岩界面损伤的装置及方法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hint="eastAsia" w:ascii="Times New Roman" w:hAnsi="Times New Roman" w:eastAsia="仿宋"/>
              </w:rPr>
              <w:t>ZL202010283823.5</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2020年04月13日</w:t>
            </w:r>
            <w:r>
              <w:rPr>
                <w:rFonts w:ascii="Times New Roman" w:hAnsi="Times New Roman" w:eastAsia="仿宋"/>
              </w:rPr>
              <w:t xml:space="preserve"> </w:t>
            </w:r>
          </w:p>
        </w:tc>
        <w:tc>
          <w:tcPr>
            <w:tcW w:w="1515" w:type="dxa"/>
            <w:vAlign w:val="center"/>
          </w:tcPr>
          <w:p>
            <w:pPr>
              <w:jc w:val="center"/>
              <w:rPr>
                <w:rFonts w:hint="eastAsia" w:ascii="仿宋" w:hAnsi="仿宋" w:eastAsia="仿宋"/>
                <w:sz w:val="24"/>
              </w:rPr>
            </w:pPr>
            <w:r>
              <w:rPr>
                <w:rFonts w:hint="eastAsia" w:ascii="Times New Roman" w:hAnsi="Times New Roman" w:eastAsia="仿宋"/>
              </w:rPr>
              <w:t>4684621</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河海大学</w:t>
            </w:r>
          </w:p>
        </w:tc>
        <w:tc>
          <w:tcPr>
            <w:tcW w:w="2025" w:type="dxa"/>
            <w:vAlign w:val="center"/>
          </w:tcPr>
          <w:p>
            <w:pPr>
              <w:jc w:val="center"/>
              <w:rPr>
                <w:rFonts w:hint="eastAsia" w:ascii="仿宋" w:hAnsi="仿宋" w:eastAsia="仿宋"/>
                <w:sz w:val="24"/>
              </w:rPr>
            </w:pPr>
            <w:r>
              <w:rPr>
                <w:rFonts w:hint="eastAsia" w:ascii="Times New Roman" w:hAnsi="Times New Roman" w:eastAsia="仿宋"/>
              </w:rPr>
              <w:t>郭玉柱；陈徐东；杨涛；师鹏飞</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5</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ascii="Times New Roman" w:hAnsi="Times New Roman" w:eastAsia="仿宋"/>
              </w:rPr>
              <w:t>高应变率下混凝土拉伸模量的试验装置及方法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ascii="Times New Roman" w:hAnsi="Times New Roman" w:eastAsia="仿宋"/>
              </w:rPr>
              <w:t>ZL2017 1 0063285.7</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2020年02月21日</w:t>
            </w:r>
          </w:p>
        </w:tc>
        <w:tc>
          <w:tcPr>
            <w:tcW w:w="1515" w:type="dxa"/>
            <w:vAlign w:val="center"/>
          </w:tcPr>
          <w:p>
            <w:pPr>
              <w:jc w:val="center"/>
              <w:rPr>
                <w:rFonts w:hint="eastAsia" w:ascii="仿宋" w:hAnsi="仿宋" w:eastAsia="仿宋"/>
                <w:sz w:val="24"/>
              </w:rPr>
            </w:pPr>
            <w:r>
              <w:rPr>
                <w:rFonts w:hint="eastAsia" w:ascii="Times New Roman" w:hAnsi="Times New Roman" w:eastAsia="仿宋"/>
              </w:rPr>
              <w:t>3702641</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河海大学</w:t>
            </w:r>
          </w:p>
        </w:tc>
        <w:tc>
          <w:tcPr>
            <w:tcW w:w="2025" w:type="dxa"/>
            <w:vAlign w:val="center"/>
          </w:tcPr>
          <w:p>
            <w:pPr>
              <w:jc w:val="center"/>
              <w:rPr>
                <w:rFonts w:hint="eastAsia" w:ascii="仿宋" w:hAnsi="仿宋" w:eastAsia="仿宋"/>
                <w:sz w:val="24"/>
              </w:rPr>
            </w:pPr>
            <w:r>
              <w:rPr>
                <w:rFonts w:ascii="Times New Roman" w:hAnsi="Times New Roman" w:eastAsia="仿宋"/>
              </w:rPr>
              <w:t>陈徐东</w:t>
            </w:r>
            <w:r>
              <w:rPr>
                <w:rFonts w:hint="eastAsia" w:ascii="Times New Roman" w:hAnsi="Times New Roman" w:eastAsia="仿宋"/>
              </w:rPr>
              <w:t>；</w:t>
            </w:r>
            <w:r>
              <w:rPr>
                <w:rFonts w:ascii="Times New Roman" w:hAnsi="Times New Roman" w:eastAsia="仿宋"/>
              </w:rPr>
              <w:t>袁佳怡</w:t>
            </w:r>
            <w:r>
              <w:rPr>
                <w:rFonts w:hint="eastAsia" w:ascii="Times New Roman" w:hAnsi="Times New Roman" w:eastAsia="仿宋"/>
              </w:rPr>
              <w:t>；</w:t>
            </w:r>
            <w:r>
              <w:rPr>
                <w:rFonts w:ascii="Times New Roman" w:hAnsi="Times New Roman" w:eastAsia="仿宋"/>
              </w:rPr>
              <w:t>袁昊天</w:t>
            </w:r>
            <w:r>
              <w:rPr>
                <w:rFonts w:hint="eastAsia" w:ascii="Times New Roman" w:hAnsi="Times New Roman" w:eastAsia="仿宋"/>
              </w:rPr>
              <w:t>；</w:t>
            </w:r>
            <w:r>
              <w:rPr>
                <w:rFonts w:ascii="Times New Roman" w:hAnsi="Times New Roman" w:eastAsia="仿宋"/>
              </w:rPr>
              <w:t>刘志恒</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6</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hint="eastAsia" w:ascii="Times New Roman" w:hAnsi="Times New Roman" w:eastAsia="仿宋"/>
              </w:rPr>
              <w:t>一种评定集中渗透通道下混凝土防护涂层抗外水压效果的装置及方法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hint="eastAsia" w:ascii="Times New Roman" w:hAnsi="Times New Roman" w:eastAsia="仿宋"/>
              </w:rPr>
              <w:t>ZL202210246318.2</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2022年03月14日</w:t>
            </w:r>
          </w:p>
        </w:tc>
        <w:tc>
          <w:tcPr>
            <w:tcW w:w="1515" w:type="dxa"/>
            <w:vAlign w:val="center"/>
          </w:tcPr>
          <w:p>
            <w:pPr>
              <w:jc w:val="center"/>
              <w:rPr>
                <w:rFonts w:hint="eastAsia" w:ascii="仿宋" w:hAnsi="仿宋" w:eastAsia="仿宋"/>
                <w:sz w:val="24"/>
              </w:rPr>
            </w:pPr>
            <w:r>
              <w:rPr>
                <w:rFonts w:hint="eastAsia" w:ascii="Times New Roman" w:hAnsi="Times New Roman" w:eastAsia="仿宋"/>
              </w:rPr>
              <w:t>7636813</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河海大学</w:t>
            </w:r>
            <w:r>
              <w:rPr>
                <w:rFonts w:ascii="Times New Roman" w:hAnsi="Times New Roman" w:eastAsia="仿宋"/>
              </w:rPr>
              <w:t xml:space="preserve"> </w:t>
            </w:r>
          </w:p>
        </w:tc>
        <w:tc>
          <w:tcPr>
            <w:tcW w:w="2025" w:type="dxa"/>
            <w:vAlign w:val="center"/>
          </w:tcPr>
          <w:p>
            <w:pPr>
              <w:jc w:val="center"/>
              <w:rPr>
                <w:rFonts w:hint="eastAsia" w:ascii="仿宋" w:hAnsi="仿宋" w:eastAsia="仿宋"/>
                <w:sz w:val="24"/>
              </w:rPr>
            </w:pPr>
            <w:r>
              <w:rPr>
                <w:rFonts w:hint="eastAsia" w:ascii="Times New Roman" w:hAnsi="Times New Roman" w:eastAsia="仿宋"/>
              </w:rPr>
              <w:t>唐建辉；包珊珊；陈徐东；王润民；陈思民；李佐宇</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7</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ascii="Times New Roman" w:hAnsi="Times New Roman" w:eastAsia="仿宋"/>
              </w:rPr>
              <w:t>测试准脆性材料受定量应变冲击后破裂状态的装置及方法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ascii="Times New Roman" w:hAnsi="Times New Roman" w:eastAsia="仿宋"/>
              </w:rPr>
              <w:t>ZL202010659706.4</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2023年02月28日</w:t>
            </w:r>
          </w:p>
        </w:tc>
        <w:tc>
          <w:tcPr>
            <w:tcW w:w="1515" w:type="dxa"/>
            <w:vAlign w:val="center"/>
          </w:tcPr>
          <w:p>
            <w:pPr>
              <w:jc w:val="center"/>
              <w:rPr>
                <w:rFonts w:hint="eastAsia" w:ascii="仿宋" w:hAnsi="仿宋" w:eastAsia="仿宋"/>
                <w:sz w:val="24"/>
              </w:rPr>
            </w:pPr>
            <w:r>
              <w:rPr>
                <w:rFonts w:ascii="Times New Roman" w:hAnsi="Times New Roman" w:eastAsia="仿宋"/>
              </w:rPr>
              <w:t>5752352</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河海大学</w:t>
            </w:r>
          </w:p>
        </w:tc>
        <w:tc>
          <w:tcPr>
            <w:tcW w:w="2025" w:type="dxa"/>
            <w:vAlign w:val="center"/>
          </w:tcPr>
          <w:p>
            <w:pPr>
              <w:jc w:val="center"/>
              <w:rPr>
                <w:rFonts w:hint="eastAsia" w:ascii="仿宋" w:hAnsi="仿宋" w:eastAsia="仿宋"/>
                <w:sz w:val="24"/>
              </w:rPr>
            </w:pPr>
            <w:r>
              <w:rPr>
                <w:rFonts w:ascii="Times New Roman" w:hAnsi="Times New Roman" w:eastAsia="仿宋"/>
              </w:rPr>
              <w:t>郭玉柱</w:t>
            </w:r>
            <w:r>
              <w:rPr>
                <w:rFonts w:hint="eastAsia" w:ascii="Times New Roman" w:hAnsi="Times New Roman" w:eastAsia="仿宋"/>
              </w:rPr>
              <w:t>；</w:t>
            </w:r>
            <w:r>
              <w:rPr>
                <w:rFonts w:ascii="Times New Roman" w:hAnsi="Times New Roman" w:eastAsia="仿宋"/>
              </w:rPr>
              <w:t>陈徐东</w:t>
            </w:r>
            <w:r>
              <w:rPr>
                <w:rFonts w:hint="eastAsia" w:ascii="Times New Roman" w:hAnsi="Times New Roman" w:eastAsia="仿宋"/>
              </w:rPr>
              <w:t>；</w:t>
            </w:r>
            <w:r>
              <w:rPr>
                <w:rFonts w:ascii="Times New Roman" w:hAnsi="Times New Roman" w:eastAsia="仿宋"/>
              </w:rPr>
              <w:t>沈楠</w:t>
            </w:r>
            <w:r>
              <w:rPr>
                <w:rFonts w:hint="eastAsia" w:ascii="Times New Roman" w:hAnsi="Times New Roman" w:eastAsia="仿宋"/>
              </w:rPr>
              <w:t>；</w:t>
            </w:r>
            <w:r>
              <w:rPr>
                <w:rFonts w:ascii="Times New Roman" w:hAnsi="Times New Roman" w:eastAsia="仿宋"/>
              </w:rPr>
              <w:t>黄业博</w:t>
            </w:r>
            <w:r>
              <w:rPr>
                <w:rFonts w:hint="eastAsia" w:ascii="Times New Roman" w:hAnsi="Times New Roman" w:eastAsia="仿宋"/>
              </w:rPr>
              <w:t>；</w:t>
            </w:r>
            <w:r>
              <w:rPr>
                <w:rFonts w:ascii="Times New Roman" w:hAnsi="Times New Roman" w:eastAsia="仿宋"/>
              </w:rPr>
              <w:t>程熙媛</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8</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hint="eastAsia" w:ascii="Times New Roman" w:hAnsi="Times New Roman" w:eastAsia="仿宋"/>
              </w:rPr>
              <w:t>一种基于孔隙率的修复材料与混凝土界面区厚度无损识别方法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hint="eastAsia" w:ascii="Times New Roman" w:hAnsi="Times New Roman" w:eastAsia="仿宋"/>
              </w:rPr>
              <w:t>ZL202310925080.0</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2023年07月25日</w:t>
            </w:r>
          </w:p>
        </w:tc>
        <w:tc>
          <w:tcPr>
            <w:tcW w:w="1515" w:type="dxa"/>
            <w:vAlign w:val="center"/>
          </w:tcPr>
          <w:p>
            <w:pPr>
              <w:jc w:val="center"/>
              <w:rPr>
                <w:rFonts w:hint="eastAsia" w:ascii="仿宋" w:hAnsi="仿宋" w:eastAsia="仿宋"/>
                <w:sz w:val="24"/>
              </w:rPr>
            </w:pPr>
            <w:r>
              <w:rPr>
                <w:rFonts w:hint="eastAsia" w:ascii="Times New Roman" w:hAnsi="Times New Roman" w:eastAsia="仿宋"/>
              </w:rPr>
              <w:t>7053505</w:t>
            </w:r>
          </w:p>
        </w:tc>
        <w:tc>
          <w:tcPr>
            <w:tcW w:w="1785" w:type="dxa"/>
            <w:vAlign w:val="center"/>
          </w:tcPr>
          <w:p>
            <w:pPr>
              <w:jc w:val="center"/>
              <w:rPr>
                <w:rFonts w:hint="eastAsia" w:ascii="仿宋" w:hAnsi="仿宋" w:eastAsia="仿宋"/>
                <w:sz w:val="24"/>
              </w:rPr>
            </w:pPr>
            <w:r>
              <w:rPr>
                <w:rFonts w:hint="eastAsia" w:ascii="Times New Roman" w:hAnsi="Times New Roman" w:eastAsia="仿宋"/>
              </w:rPr>
              <w:t>水利部交通运输部国家能源局南京水利科学研究院</w:t>
            </w:r>
          </w:p>
        </w:tc>
        <w:tc>
          <w:tcPr>
            <w:tcW w:w="2025" w:type="dxa"/>
            <w:vAlign w:val="center"/>
          </w:tcPr>
          <w:p>
            <w:pPr>
              <w:jc w:val="center"/>
              <w:rPr>
                <w:rFonts w:hint="eastAsia" w:ascii="仿宋" w:hAnsi="仿宋" w:eastAsia="仿宋"/>
                <w:sz w:val="24"/>
              </w:rPr>
            </w:pPr>
            <w:r>
              <w:rPr>
                <w:rFonts w:hint="eastAsia" w:ascii="Times New Roman" w:hAnsi="Times New Roman" w:eastAsia="仿宋"/>
              </w:rPr>
              <w:t xml:space="preserve">唐建辉；钱文勋；白银；崔德浩；张丰；等 </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9</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发明专利</w:t>
            </w:r>
          </w:p>
        </w:tc>
        <w:tc>
          <w:tcPr>
            <w:tcW w:w="1110" w:type="dxa"/>
            <w:vAlign w:val="center"/>
          </w:tcPr>
          <w:p>
            <w:pPr>
              <w:jc w:val="center"/>
              <w:rPr>
                <w:rFonts w:hint="eastAsia" w:ascii="仿宋" w:hAnsi="仿宋" w:eastAsia="仿宋"/>
                <w:sz w:val="24"/>
              </w:rPr>
            </w:pPr>
            <w:r>
              <w:rPr>
                <w:rFonts w:ascii="Times New Roman" w:hAnsi="Times New Roman" w:eastAsia="仿宋"/>
              </w:rPr>
              <w:t>一种混凝土结构无损检测设备测试系统及其测试方法</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ascii="Times New Roman" w:hAnsi="Times New Roman" w:eastAsia="仿宋"/>
              </w:rPr>
              <w:t>ZL2021 1 1241464.8</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2023年04月14日</w:t>
            </w:r>
          </w:p>
        </w:tc>
        <w:tc>
          <w:tcPr>
            <w:tcW w:w="1515" w:type="dxa"/>
            <w:vAlign w:val="center"/>
          </w:tcPr>
          <w:p>
            <w:pPr>
              <w:jc w:val="center"/>
              <w:rPr>
                <w:rFonts w:hint="eastAsia" w:ascii="仿宋" w:hAnsi="仿宋" w:eastAsia="仿宋"/>
                <w:sz w:val="24"/>
              </w:rPr>
            </w:pPr>
            <w:r>
              <w:rPr>
                <w:rFonts w:hint="eastAsia" w:ascii="Times New Roman" w:hAnsi="Times New Roman" w:eastAsia="仿宋"/>
              </w:rPr>
              <w:t>5877695</w:t>
            </w:r>
          </w:p>
        </w:tc>
        <w:tc>
          <w:tcPr>
            <w:tcW w:w="1785" w:type="dxa"/>
            <w:vAlign w:val="center"/>
          </w:tcPr>
          <w:p>
            <w:pPr>
              <w:jc w:val="center"/>
              <w:rPr>
                <w:rFonts w:hint="eastAsia" w:ascii="仿宋" w:hAnsi="仿宋" w:eastAsia="仿宋"/>
                <w:sz w:val="24"/>
              </w:rPr>
            </w:pPr>
            <w:r>
              <w:rPr>
                <w:rFonts w:ascii="Times New Roman" w:hAnsi="Times New Roman" w:eastAsia="仿宋"/>
              </w:rPr>
              <w:t>中国水利水电科学研究院</w:t>
            </w:r>
          </w:p>
        </w:tc>
        <w:tc>
          <w:tcPr>
            <w:tcW w:w="2025" w:type="dxa"/>
            <w:vAlign w:val="center"/>
          </w:tcPr>
          <w:p>
            <w:pPr>
              <w:jc w:val="center"/>
              <w:rPr>
                <w:rFonts w:hint="eastAsia" w:ascii="仿宋" w:hAnsi="仿宋" w:eastAsia="仿宋"/>
                <w:sz w:val="24"/>
              </w:rPr>
            </w:pPr>
            <w:r>
              <w:rPr>
                <w:rFonts w:ascii="Times New Roman" w:hAnsi="Times New Roman" w:eastAsia="仿宋"/>
              </w:rPr>
              <w:t>张家宏</w:t>
            </w:r>
            <w:r>
              <w:rPr>
                <w:rFonts w:hint="eastAsia" w:ascii="Times New Roman" w:hAnsi="Times New Roman" w:eastAsia="仿宋"/>
              </w:rPr>
              <w:t>；</w:t>
            </w:r>
            <w:r>
              <w:rPr>
                <w:rFonts w:ascii="Times New Roman" w:hAnsi="Times New Roman" w:eastAsia="仿宋"/>
              </w:rPr>
              <w:t>张涛</w:t>
            </w:r>
            <w:r>
              <w:rPr>
                <w:rFonts w:hint="eastAsia" w:ascii="Times New Roman" w:hAnsi="Times New Roman" w:eastAsia="仿宋"/>
              </w:rPr>
              <w:t>；</w:t>
            </w:r>
            <w:r>
              <w:rPr>
                <w:rFonts w:ascii="Times New Roman" w:hAnsi="Times New Roman" w:eastAsia="仿宋"/>
              </w:rPr>
              <w:t>肖俊</w:t>
            </w:r>
            <w:r>
              <w:rPr>
                <w:rFonts w:hint="eastAsia" w:ascii="Times New Roman" w:hAnsi="Times New Roman" w:eastAsia="仿宋"/>
              </w:rPr>
              <w:t>；</w:t>
            </w:r>
            <w:r>
              <w:rPr>
                <w:rFonts w:ascii="Times New Roman" w:hAnsi="Times New Roman" w:eastAsia="仿宋"/>
              </w:rPr>
              <w:t>秦明豪</w:t>
            </w:r>
            <w:r>
              <w:rPr>
                <w:rFonts w:hint="eastAsia" w:ascii="Times New Roman" w:hAnsi="Times New Roman" w:eastAsia="仿宋"/>
              </w:rPr>
              <w:t>；</w:t>
            </w:r>
            <w:r>
              <w:rPr>
                <w:rFonts w:ascii="Times New Roman" w:hAnsi="Times New Roman" w:eastAsia="仿宋"/>
              </w:rPr>
              <w:t>岳跃真</w:t>
            </w:r>
            <w:r>
              <w:rPr>
                <w:rFonts w:hint="eastAsia" w:ascii="Times New Roman" w:hAnsi="Times New Roman" w:eastAsia="仿宋"/>
              </w:rPr>
              <w:t>；等</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hint="eastAsia" w:ascii="仿宋" w:hAnsi="仿宋" w:eastAsia="仿宋"/>
                <w:sz w:val="24"/>
              </w:rPr>
            </w:pPr>
            <w:r>
              <w:rPr>
                <w:rFonts w:hint="eastAsia" w:ascii="仿宋" w:hAnsi="仿宋" w:eastAsia="仿宋"/>
                <w:sz w:val="24"/>
              </w:rPr>
              <w:t>10</w:t>
            </w:r>
          </w:p>
        </w:tc>
        <w:tc>
          <w:tcPr>
            <w:tcW w:w="1305" w:type="dxa"/>
            <w:vAlign w:val="center"/>
          </w:tcPr>
          <w:p>
            <w:pPr>
              <w:jc w:val="center"/>
              <w:rPr>
                <w:rFonts w:hint="eastAsia" w:ascii="仿宋" w:hAnsi="仿宋" w:eastAsia="仿宋"/>
                <w:sz w:val="24"/>
              </w:rPr>
            </w:pPr>
            <w:r>
              <w:rPr>
                <w:rFonts w:hint="eastAsia" w:ascii="Times New Roman" w:hAnsi="Times New Roman" w:eastAsia="仿宋"/>
              </w:rPr>
              <w:t>团体标准</w:t>
            </w:r>
          </w:p>
        </w:tc>
        <w:tc>
          <w:tcPr>
            <w:tcW w:w="1110" w:type="dxa"/>
            <w:vAlign w:val="center"/>
          </w:tcPr>
          <w:p>
            <w:pPr>
              <w:jc w:val="center"/>
              <w:rPr>
                <w:rFonts w:hint="eastAsia" w:ascii="仿宋" w:hAnsi="仿宋" w:eastAsia="仿宋"/>
                <w:sz w:val="24"/>
              </w:rPr>
            </w:pPr>
            <w:r>
              <w:rPr>
                <w:rFonts w:hint="eastAsia" w:ascii="Times New Roman" w:hAnsi="Times New Roman" w:eastAsia="仿宋"/>
              </w:rPr>
              <w:t>超高性能混凝土现场浇筑施工技术规程</w:t>
            </w:r>
          </w:p>
        </w:tc>
        <w:tc>
          <w:tcPr>
            <w:tcW w:w="990" w:type="dxa"/>
            <w:vAlign w:val="center"/>
          </w:tcPr>
          <w:p>
            <w:pPr>
              <w:jc w:val="center"/>
              <w:rPr>
                <w:rFonts w:hint="eastAsia" w:ascii="仿宋" w:hAnsi="仿宋" w:eastAsia="仿宋"/>
                <w:sz w:val="24"/>
              </w:rPr>
            </w:pPr>
            <w:r>
              <w:rPr>
                <w:rFonts w:hint="eastAsia" w:ascii="Times New Roman" w:hAnsi="Times New Roman" w:eastAsia="仿宋"/>
              </w:rPr>
              <w:t>中国</w:t>
            </w:r>
          </w:p>
        </w:tc>
        <w:tc>
          <w:tcPr>
            <w:tcW w:w="1400" w:type="dxa"/>
            <w:vAlign w:val="center"/>
          </w:tcPr>
          <w:p>
            <w:pPr>
              <w:jc w:val="center"/>
              <w:rPr>
                <w:rFonts w:hint="eastAsia" w:ascii="仿宋" w:hAnsi="仿宋" w:eastAsia="仿宋"/>
                <w:sz w:val="24"/>
              </w:rPr>
            </w:pPr>
            <w:r>
              <w:rPr>
                <w:rFonts w:ascii="Times New Roman" w:hAnsi="Times New Roman" w:eastAsia="仿宋"/>
              </w:rPr>
              <w:t>T/CBMF 128-2021  T/CCPA 23-2021</w:t>
            </w:r>
          </w:p>
        </w:tc>
        <w:tc>
          <w:tcPr>
            <w:tcW w:w="1485" w:type="dxa"/>
            <w:vAlign w:val="center"/>
          </w:tcPr>
          <w:p>
            <w:pPr>
              <w:jc w:val="center"/>
              <w:rPr>
                <w:rFonts w:hint="eastAsia" w:ascii="仿宋" w:hAnsi="仿宋" w:eastAsia="仿宋"/>
                <w:sz w:val="24"/>
              </w:rPr>
            </w:pPr>
            <w:r>
              <w:rPr>
                <w:rFonts w:hint="eastAsia" w:ascii="Times New Roman" w:hAnsi="Times New Roman" w:eastAsia="仿宋"/>
              </w:rPr>
              <w:t>2021年09月17日</w:t>
            </w:r>
          </w:p>
        </w:tc>
        <w:tc>
          <w:tcPr>
            <w:tcW w:w="1515" w:type="dxa"/>
            <w:vAlign w:val="center"/>
          </w:tcPr>
          <w:p>
            <w:pPr>
              <w:jc w:val="center"/>
              <w:rPr>
                <w:rFonts w:hint="eastAsia" w:ascii="仿宋" w:hAnsi="仿宋" w:eastAsia="仿宋"/>
                <w:sz w:val="24"/>
              </w:rPr>
            </w:pPr>
            <w:r>
              <w:rPr>
                <w:rFonts w:hint="eastAsia" w:ascii="Times New Roman" w:hAnsi="Times New Roman" w:eastAsia="仿宋"/>
              </w:rPr>
              <w:t>中国建筑材料联合会；中国混凝土与水泥制品协会</w:t>
            </w:r>
          </w:p>
        </w:tc>
        <w:tc>
          <w:tcPr>
            <w:tcW w:w="1785" w:type="dxa"/>
            <w:vAlign w:val="center"/>
          </w:tcPr>
          <w:p>
            <w:pPr>
              <w:jc w:val="center"/>
              <w:rPr>
                <w:rFonts w:hint="eastAsia" w:ascii="仿宋" w:hAnsi="仿宋" w:eastAsia="仿宋"/>
                <w:sz w:val="24"/>
              </w:rPr>
            </w:pPr>
            <w:r>
              <w:rPr>
                <w:rFonts w:hint="eastAsia" w:ascii="Times New Roman" w:hAnsi="Times New Roman" w:eastAsia="仿宋"/>
              </w:rPr>
              <w:t>中交第二航务工程局有限公司</w:t>
            </w:r>
          </w:p>
        </w:tc>
        <w:tc>
          <w:tcPr>
            <w:tcW w:w="2025" w:type="dxa"/>
            <w:vAlign w:val="center"/>
          </w:tcPr>
          <w:p>
            <w:pPr>
              <w:jc w:val="center"/>
              <w:rPr>
                <w:rFonts w:hint="eastAsia" w:ascii="仿宋" w:hAnsi="仿宋" w:eastAsia="仿宋"/>
                <w:sz w:val="24"/>
              </w:rPr>
            </w:pPr>
            <w:r>
              <w:rPr>
                <w:rFonts w:hint="eastAsia" w:ascii="Times New Roman" w:hAnsi="Times New Roman" w:eastAsia="仿宋"/>
              </w:rPr>
              <w:t>张国志；陈飞翔；赵筠；路新瀛；等</w:t>
            </w:r>
          </w:p>
        </w:tc>
        <w:tc>
          <w:tcPr>
            <w:tcW w:w="1725" w:type="dxa"/>
            <w:vAlign w:val="center"/>
          </w:tcPr>
          <w:p>
            <w:pPr>
              <w:jc w:val="center"/>
              <w:rPr>
                <w:rFonts w:hint="eastAsia" w:ascii="仿宋" w:hAnsi="仿宋" w:eastAsia="仿宋"/>
                <w:sz w:val="24"/>
              </w:rPr>
            </w:pPr>
            <w:r>
              <w:rPr>
                <w:rFonts w:hint="eastAsia" w:ascii="Times New Roman" w:hAnsi="Times New Roman" w:eastAsia="仿宋"/>
              </w:rPr>
              <w:t>有效</w:t>
            </w:r>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1F"/>
    <w:rsid w:val="00152A41"/>
    <w:rsid w:val="002C330F"/>
    <w:rsid w:val="00344C84"/>
    <w:rsid w:val="005212AB"/>
    <w:rsid w:val="00551311"/>
    <w:rsid w:val="007A3FCA"/>
    <w:rsid w:val="009429AD"/>
    <w:rsid w:val="00AC72B1"/>
    <w:rsid w:val="00BC2A1F"/>
    <w:rsid w:val="4E025BAF"/>
    <w:rsid w:val="59E01EF3"/>
    <w:rsid w:val="61853730"/>
    <w:rsid w:val="63201E7C"/>
    <w:rsid w:val="6BBA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val="0"/>
      <w:keepLines/>
      <w:spacing w:before="0" w:beforeLines="0" w:beforeAutospacing="0" w:after="0" w:afterLines="0" w:afterAutospacing="0" w:line="360" w:lineRule="auto"/>
      <w:outlineLvl w:val="2"/>
    </w:pPr>
    <w:rPr>
      <w:rFonts w:asciiTheme="minorAscii" w:hAnsiTheme="minorAscii" w:eastAsiaTheme="minorEastAsia" w:cstheme="minorBidi"/>
      <w:b/>
      <w:sz w:val="28"/>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paragraph" w:customStyle="1" w:styleId="7">
    <w:name w:val="Table Paragraph"/>
    <w:basedOn w:val="1"/>
    <w:qFormat/>
    <w:uiPriority w:val="1"/>
    <w:rPr>
      <w:rFonts w:ascii="宋体" w:hAnsi="宋体" w:cs="宋体"/>
    </w:rPr>
  </w:style>
  <w:style w:type="character" w:customStyle="1" w:styleId="8">
    <w:name w:val="页眉 字符"/>
    <w:basedOn w:val="6"/>
    <w:link w:val="4"/>
    <w:uiPriority w:val="0"/>
    <w:rPr>
      <w:kern w:val="2"/>
      <w:sz w:val="18"/>
      <w:szCs w:val="18"/>
    </w:rPr>
  </w:style>
  <w:style w:type="character" w:customStyle="1" w:styleId="9">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784</Words>
  <Characters>941</Characters>
  <Lines>188</Lines>
  <Paragraphs>191</Paragraphs>
  <TotalTime>12</TotalTime>
  <ScaleCrop>false</ScaleCrop>
  <LinksUpToDate>false</LinksUpToDate>
  <CharactersWithSpaces>1534</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2026-06-22T09:25:00Z</dcterms:created>
  <dc:creator>Administrator</dc:creator>
  <cp:lastModifiedBy>程桐</cp:lastModifiedBy>
  <dcterms:modified xsi:type="dcterms:W3CDTF">2026-06-24T13:16:17Z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KSOTemplateDocerSaveRecord">
    <vt:lpwstr>eyJoZGlkIjoiNTVlODA3YWZjY2Q2YTZkNjhmYzFmMDJiMGE0MDg0YWMiLCJ1c2VySWQiOiI5MTA3NzM2MjYifQ==</vt:lpwstr>
  </property>
  <property fmtid="{D5CDD505-2E9C-101B-9397-08002B2CF9AE}" pid="4" name="ICV">
    <vt:lpwstr>20400C1708D44336B529147CFCC9D40B</vt:lpwstr>
  </property>
</Properties>
</file>